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2EE01" w14:textId="2F3647E8" w:rsidR="002E4527" w:rsidRDefault="00B643FC" w:rsidP="00EA36AE">
      <w:pPr>
        <w:jc w:val="center"/>
        <w:rPr>
          <w:b/>
          <w:bCs/>
          <w:sz w:val="26"/>
          <w:szCs w:val="26"/>
        </w:rPr>
      </w:pPr>
      <w:r w:rsidRPr="00EA36AE">
        <w:rPr>
          <w:b/>
          <w:bCs/>
          <w:sz w:val="26"/>
          <w:szCs w:val="26"/>
        </w:rPr>
        <w:t>National Free Wills Network</w:t>
      </w:r>
    </w:p>
    <w:p w14:paraId="507160E1" w14:textId="77777777" w:rsidR="00EB2C71" w:rsidRPr="00EB2C71" w:rsidRDefault="00EB2C71" w:rsidP="00EA36AE">
      <w:pPr>
        <w:jc w:val="center"/>
        <w:rPr>
          <w:b/>
          <w:bCs/>
          <w:sz w:val="2"/>
          <w:szCs w:val="2"/>
        </w:rPr>
      </w:pPr>
    </w:p>
    <w:p w14:paraId="7CE8AF50" w14:textId="14DF27F5" w:rsidR="00F545AC" w:rsidRPr="00B435C9" w:rsidRDefault="00F545AC" w:rsidP="00F545AC">
      <w:pPr>
        <w:pStyle w:val="ListParagraph"/>
        <w:numPr>
          <w:ilvl w:val="0"/>
          <w:numId w:val="1"/>
        </w:numPr>
        <w:rPr>
          <w:b/>
          <w:bCs/>
          <w:sz w:val="24"/>
          <w:szCs w:val="24"/>
        </w:rPr>
      </w:pPr>
      <w:r w:rsidRPr="00B435C9">
        <w:rPr>
          <w:b/>
          <w:bCs/>
          <w:sz w:val="24"/>
          <w:szCs w:val="24"/>
        </w:rPr>
        <w:t>What is the National Free Wills Network</w:t>
      </w:r>
      <w:r w:rsidR="00C44827" w:rsidRPr="00B435C9">
        <w:rPr>
          <w:b/>
          <w:bCs/>
          <w:sz w:val="24"/>
          <w:szCs w:val="24"/>
        </w:rPr>
        <w:t xml:space="preserve"> (NFWN)</w:t>
      </w:r>
      <w:r w:rsidRPr="00B435C9">
        <w:rPr>
          <w:b/>
          <w:bCs/>
          <w:sz w:val="24"/>
          <w:szCs w:val="24"/>
        </w:rPr>
        <w:t>?</w:t>
      </w:r>
    </w:p>
    <w:p w14:paraId="116B911C" w14:textId="010DAD9D" w:rsidR="00C44827" w:rsidRPr="00B435C9" w:rsidRDefault="00C44827" w:rsidP="00C44827">
      <w:pPr>
        <w:rPr>
          <w:sz w:val="24"/>
          <w:szCs w:val="24"/>
        </w:rPr>
      </w:pPr>
      <w:r w:rsidRPr="00B435C9">
        <w:rPr>
          <w:sz w:val="24"/>
          <w:szCs w:val="24"/>
        </w:rPr>
        <w:t xml:space="preserve">The NFWN is a service </w:t>
      </w:r>
      <w:r w:rsidR="009B6112">
        <w:rPr>
          <w:sz w:val="24"/>
          <w:szCs w:val="24"/>
        </w:rPr>
        <w:t xml:space="preserve">that </w:t>
      </w:r>
      <w:r w:rsidRPr="00B435C9">
        <w:rPr>
          <w:sz w:val="24"/>
          <w:szCs w:val="24"/>
        </w:rPr>
        <w:t>offer</w:t>
      </w:r>
      <w:r w:rsidR="009B6112">
        <w:rPr>
          <w:sz w:val="24"/>
          <w:szCs w:val="24"/>
        </w:rPr>
        <w:t>s</w:t>
      </w:r>
      <w:r w:rsidRPr="00B435C9">
        <w:rPr>
          <w:sz w:val="24"/>
          <w:szCs w:val="24"/>
        </w:rPr>
        <w:t xml:space="preserve"> free </w:t>
      </w:r>
      <w:r w:rsidR="00861F86">
        <w:rPr>
          <w:sz w:val="24"/>
          <w:szCs w:val="24"/>
        </w:rPr>
        <w:t>w</w:t>
      </w:r>
      <w:r w:rsidRPr="00B435C9">
        <w:rPr>
          <w:sz w:val="24"/>
          <w:szCs w:val="24"/>
        </w:rPr>
        <w:t xml:space="preserve">ill writing at over </w:t>
      </w:r>
      <w:r w:rsidR="009B6112">
        <w:rPr>
          <w:sz w:val="24"/>
          <w:szCs w:val="24"/>
        </w:rPr>
        <w:t>1</w:t>
      </w:r>
      <w:r w:rsidR="0026750A">
        <w:rPr>
          <w:sz w:val="24"/>
          <w:szCs w:val="24"/>
        </w:rPr>
        <w:t>,</w:t>
      </w:r>
      <w:r w:rsidR="009B6112">
        <w:rPr>
          <w:sz w:val="24"/>
          <w:szCs w:val="24"/>
        </w:rPr>
        <w:t xml:space="preserve">000 </w:t>
      </w:r>
      <w:r w:rsidRPr="00B435C9">
        <w:rPr>
          <w:sz w:val="24"/>
          <w:szCs w:val="24"/>
        </w:rPr>
        <w:t xml:space="preserve">solicitors across the UK. </w:t>
      </w:r>
      <w:r w:rsidR="009B6112">
        <w:rPr>
          <w:sz w:val="24"/>
          <w:szCs w:val="24"/>
        </w:rPr>
        <w:t xml:space="preserve">It is a </w:t>
      </w:r>
      <w:r w:rsidRPr="00B435C9">
        <w:rPr>
          <w:sz w:val="24"/>
          <w:szCs w:val="24"/>
        </w:rPr>
        <w:t xml:space="preserve">service available to people looking to have a simple </w:t>
      </w:r>
      <w:r w:rsidR="009B6112">
        <w:rPr>
          <w:sz w:val="24"/>
          <w:szCs w:val="24"/>
        </w:rPr>
        <w:t>w</w:t>
      </w:r>
      <w:r w:rsidRPr="00B435C9">
        <w:rPr>
          <w:sz w:val="24"/>
          <w:szCs w:val="24"/>
        </w:rPr>
        <w:t xml:space="preserve">ill </w:t>
      </w:r>
      <w:r w:rsidR="00804029" w:rsidRPr="00B435C9">
        <w:rPr>
          <w:sz w:val="24"/>
          <w:szCs w:val="24"/>
        </w:rPr>
        <w:t xml:space="preserve">paid for by </w:t>
      </w:r>
      <w:r w:rsidR="009B6112">
        <w:rPr>
          <w:sz w:val="24"/>
          <w:szCs w:val="24"/>
        </w:rPr>
        <w:t xml:space="preserve">a </w:t>
      </w:r>
      <w:r w:rsidR="00804029" w:rsidRPr="00B435C9">
        <w:rPr>
          <w:sz w:val="24"/>
          <w:szCs w:val="24"/>
        </w:rPr>
        <w:t>charit</w:t>
      </w:r>
      <w:r w:rsidR="009B6112">
        <w:rPr>
          <w:sz w:val="24"/>
          <w:szCs w:val="24"/>
        </w:rPr>
        <w:t>y</w:t>
      </w:r>
      <w:r w:rsidR="00C734DA" w:rsidRPr="00B435C9">
        <w:rPr>
          <w:sz w:val="24"/>
          <w:szCs w:val="24"/>
        </w:rPr>
        <w:t>.</w:t>
      </w:r>
    </w:p>
    <w:p w14:paraId="73066B1F" w14:textId="66F3111B" w:rsidR="007B45B1" w:rsidRDefault="0026750A" w:rsidP="00C44827">
      <w:pPr>
        <w:rPr>
          <w:sz w:val="24"/>
          <w:szCs w:val="24"/>
        </w:rPr>
      </w:pPr>
      <w:r>
        <w:rPr>
          <w:sz w:val="24"/>
          <w:szCs w:val="24"/>
        </w:rPr>
        <w:t>However,</w:t>
      </w:r>
      <w:r w:rsidR="00C734DA" w:rsidRPr="00B435C9">
        <w:rPr>
          <w:sz w:val="24"/>
          <w:szCs w:val="24"/>
        </w:rPr>
        <w:t xml:space="preserve"> i</w:t>
      </w:r>
      <w:r w:rsidR="007B45B1" w:rsidRPr="00B435C9">
        <w:rPr>
          <w:sz w:val="24"/>
          <w:szCs w:val="24"/>
        </w:rPr>
        <w:t xml:space="preserve">f your </w:t>
      </w:r>
      <w:r w:rsidR="009B6112">
        <w:rPr>
          <w:sz w:val="24"/>
          <w:szCs w:val="24"/>
        </w:rPr>
        <w:t>w</w:t>
      </w:r>
      <w:r w:rsidR="007B45B1" w:rsidRPr="00B435C9">
        <w:rPr>
          <w:sz w:val="24"/>
          <w:szCs w:val="24"/>
        </w:rPr>
        <w:t xml:space="preserve">ill is complicated there may be </w:t>
      </w:r>
      <w:r w:rsidR="002467A4" w:rsidRPr="00B435C9">
        <w:rPr>
          <w:sz w:val="24"/>
          <w:szCs w:val="24"/>
        </w:rPr>
        <w:t>fees</w:t>
      </w:r>
      <w:r>
        <w:rPr>
          <w:sz w:val="24"/>
          <w:szCs w:val="24"/>
        </w:rPr>
        <w:t xml:space="preserve"> for you</w:t>
      </w:r>
      <w:r w:rsidR="002467A4" w:rsidRPr="00B435C9">
        <w:rPr>
          <w:sz w:val="24"/>
          <w:szCs w:val="24"/>
        </w:rPr>
        <w:t xml:space="preserve"> to</w:t>
      </w:r>
      <w:r w:rsidR="007B45B1" w:rsidRPr="00B435C9">
        <w:rPr>
          <w:sz w:val="24"/>
          <w:szCs w:val="24"/>
        </w:rPr>
        <w:t xml:space="preserve"> pay</w:t>
      </w:r>
      <w:r w:rsidR="00C734DA" w:rsidRPr="00B435C9">
        <w:rPr>
          <w:sz w:val="24"/>
          <w:szCs w:val="24"/>
        </w:rPr>
        <w:t xml:space="preserve">. Your </w:t>
      </w:r>
      <w:r w:rsidR="00A263E7" w:rsidRPr="00B435C9">
        <w:rPr>
          <w:sz w:val="24"/>
          <w:szCs w:val="24"/>
        </w:rPr>
        <w:t>solicitor will advise you about</w:t>
      </w:r>
      <w:r w:rsidR="00C734DA" w:rsidRPr="00B435C9">
        <w:rPr>
          <w:sz w:val="24"/>
          <w:szCs w:val="24"/>
        </w:rPr>
        <w:t xml:space="preserve"> </w:t>
      </w:r>
      <w:r>
        <w:rPr>
          <w:sz w:val="24"/>
          <w:szCs w:val="24"/>
        </w:rPr>
        <w:t>this</w:t>
      </w:r>
      <w:r w:rsidR="007B45B1" w:rsidRPr="00B435C9">
        <w:rPr>
          <w:sz w:val="24"/>
          <w:szCs w:val="24"/>
        </w:rPr>
        <w:t xml:space="preserve">. </w:t>
      </w:r>
    </w:p>
    <w:p w14:paraId="13511005" w14:textId="50F5D87E" w:rsidR="009B6112" w:rsidRPr="00B435C9" w:rsidRDefault="009B6112" w:rsidP="00C44827">
      <w:pPr>
        <w:rPr>
          <w:sz w:val="24"/>
          <w:szCs w:val="24"/>
        </w:rPr>
      </w:pPr>
      <w:r>
        <w:rPr>
          <w:sz w:val="24"/>
          <w:szCs w:val="24"/>
        </w:rPr>
        <w:t xml:space="preserve">The Network </w:t>
      </w:r>
      <w:r w:rsidRPr="009B6112">
        <w:rPr>
          <w:sz w:val="24"/>
          <w:szCs w:val="24"/>
        </w:rPr>
        <w:t>conforms to regulations of The Law Society of England and Wales, Scotland and Northern Ireland as well as the Fundraising Regulator and the Chartered Institute of Fundraising</w:t>
      </w:r>
      <w:r w:rsidR="0026750A">
        <w:rPr>
          <w:sz w:val="24"/>
          <w:szCs w:val="24"/>
        </w:rPr>
        <w:t>.</w:t>
      </w:r>
    </w:p>
    <w:p w14:paraId="7CC03F5A" w14:textId="1CFC6A48" w:rsidR="00C44827" w:rsidRPr="00B435C9" w:rsidRDefault="00C44827" w:rsidP="00F545AC">
      <w:pPr>
        <w:pStyle w:val="ListParagraph"/>
        <w:numPr>
          <w:ilvl w:val="0"/>
          <w:numId w:val="1"/>
        </w:numPr>
        <w:rPr>
          <w:b/>
          <w:bCs/>
          <w:sz w:val="24"/>
          <w:szCs w:val="24"/>
        </w:rPr>
      </w:pPr>
      <w:r w:rsidRPr="00B435C9">
        <w:rPr>
          <w:b/>
          <w:bCs/>
          <w:sz w:val="24"/>
          <w:szCs w:val="24"/>
        </w:rPr>
        <w:t>How can I use the National Free Wills Network (NFWN)?</w:t>
      </w:r>
    </w:p>
    <w:p w14:paraId="39A6C357" w14:textId="47987BE3" w:rsidR="009B6112" w:rsidRPr="00407EE4" w:rsidRDefault="00C44827" w:rsidP="009B6112">
      <w:pPr>
        <w:rPr>
          <w:sz w:val="24"/>
          <w:szCs w:val="24"/>
        </w:rPr>
      </w:pPr>
      <w:r w:rsidRPr="00B435C9">
        <w:rPr>
          <w:sz w:val="24"/>
          <w:szCs w:val="24"/>
        </w:rPr>
        <w:t xml:space="preserve">To use the Network you have to be referred by a charity. </w:t>
      </w:r>
      <w:r w:rsidR="00804029" w:rsidRPr="00B435C9">
        <w:rPr>
          <w:sz w:val="24"/>
          <w:szCs w:val="24"/>
        </w:rPr>
        <w:t xml:space="preserve">For us to be able to refer you, you </w:t>
      </w:r>
      <w:r w:rsidR="00804029" w:rsidRPr="00407EE4">
        <w:rPr>
          <w:sz w:val="24"/>
          <w:szCs w:val="24"/>
        </w:rPr>
        <w:t xml:space="preserve">need </w:t>
      </w:r>
      <w:r w:rsidRPr="00407EE4">
        <w:rPr>
          <w:sz w:val="24"/>
          <w:szCs w:val="24"/>
        </w:rPr>
        <w:t xml:space="preserve"> </w:t>
      </w:r>
      <w:r w:rsidR="00804029" w:rsidRPr="00407EE4">
        <w:rPr>
          <w:sz w:val="24"/>
          <w:szCs w:val="24"/>
        </w:rPr>
        <w:t xml:space="preserve">to complete the referral form </w:t>
      </w:r>
      <w:hyperlink r:id="rId7" w:history="1">
        <w:r w:rsidR="009B6112" w:rsidRPr="00407EE4">
          <w:rPr>
            <w:rStyle w:val="Hyperlink"/>
            <w:sz w:val="24"/>
            <w:szCs w:val="24"/>
          </w:rPr>
          <w:t>https://cuf.org.uk/willgift</w:t>
        </w:r>
      </w:hyperlink>
      <w:r w:rsidR="009B6112" w:rsidRPr="00407EE4">
        <w:rPr>
          <w:sz w:val="24"/>
          <w:szCs w:val="24"/>
        </w:rPr>
        <w:t xml:space="preserve"> and we will pass on your details and the process will begin.</w:t>
      </w:r>
    </w:p>
    <w:p w14:paraId="0B111F00" w14:textId="2AAFE9BD" w:rsidR="00F545AC" w:rsidRPr="009B6112" w:rsidRDefault="00F545AC" w:rsidP="009B6112">
      <w:pPr>
        <w:pStyle w:val="ListParagraph"/>
        <w:numPr>
          <w:ilvl w:val="0"/>
          <w:numId w:val="1"/>
        </w:numPr>
        <w:rPr>
          <w:b/>
          <w:bCs/>
          <w:sz w:val="24"/>
          <w:szCs w:val="24"/>
        </w:rPr>
      </w:pPr>
      <w:r w:rsidRPr="009B6112">
        <w:rPr>
          <w:b/>
          <w:bCs/>
          <w:sz w:val="24"/>
          <w:szCs w:val="24"/>
        </w:rPr>
        <w:t xml:space="preserve">What happens once I </w:t>
      </w:r>
      <w:r w:rsidR="00804029" w:rsidRPr="009B6112">
        <w:rPr>
          <w:b/>
          <w:bCs/>
          <w:sz w:val="24"/>
          <w:szCs w:val="24"/>
        </w:rPr>
        <w:t>completed the referral form</w:t>
      </w:r>
      <w:r w:rsidRPr="009B6112">
        <w:rPr>
          <w:b/>
          <w:bCs/>
          <w:sz w:val="24"/>
          <w:szCs w:val="24"/>
        </w:rPr>
        <w:t>?</w:t>
      </w:r>
    </w:p>
    <w:p w14:paraId="6A488A37" w14:textId="19A4CDB3" w:rsidR="001E05B0" w:rsidRPr="00B435C9" w:rsidRDefault="00804029" w:rsidP="00804029">
      <w:pPr>
        <w:rPr>
          <w:sz w:val="24"/>
          <w:szCs w:val="24"/>
        </w:rPr>
      </w:pPr>
      <w:r w:rsidRPr="00B435C9">
        <w:rPr>
          <w:sz w:val="24"/>
          <w:szCs w:val="24"/>
        </w:rPr>
        <w:t xml:space="preserve">Once you have completed the form we pass </w:t>
      </w:r>
      <w:r w:rsidR="009B6112">
        <w:rPr>
          <w:sz w:val="24"/>
          <w:szCs w:val="24"/>
        </w:rPr>
        <w:t xml:space="preserve">your details and preferences </w:t>
      </w:r>
      <w:r w:rsidR="0026750A">
        <w:rPr>
          <w:sz w:val="24"/>
          <w:szCs w:val="24"/>
        </w:rPr>
        <w:t>to NFWN, so they can</w:t>
      </w:r>
      <w:r w:rsidRPr="00B435C9">
        <w:rPr>
          <w:sz w:val="24"/>
          <w:szCs w:val="24"/>
        </w:rPr>
        <w:t xml:space="preserve"> send you a pack. </w:t>
      </w:r>
      <w:r w:rsidR="009B6112">
        <w:rPr>
          <w:sz w:val="24"/>
          <w:szCs w:val="24"/>
        </w:rPr>
        <w:t xml:space="preserve">We will email </w:t>
      </w:r>
      <w:r w:rsidR="0026750A">
        <w:rPr>
          <w:sz w:val="24"/>
          <w:szCs w:val="24"/>
        </w:rPr>
        <w:t xml:space="preserve">you, </w:t>
      </w:r>
      <w:r w:rsidR="009B6112">
        <w:rPr>
          <w:sz w:val="24"/>
          <w:szCs w:val="24"/>
        </w:rPr>
        <w:t>so you know to look out for your pack</w:t>
      </w:r>
      <w:r w:rsidR="0026750A">
        <w:rPr>
          <w:sz w:val="24"/>
          <w:szCs w:val="24"/>
        </w:rPr>
        <w:t xml:space="preserve"> which should arrive within two weeks</w:t>
      </w:r>
      <w:r w:rsidR="009B6112">
        <w:rPr>
          <w:sz w:val="24"/>
          <w:szCs w:val="24"/>
        </w:rPr>
        <w:t xml:space="preserve">. </w:t>
      </w:r>
      <w:r w:rsidR="0026750A">
        <w:rPr>
          <w:sz w:val="24"/>
          <w:szCs w:val="24"/>
        </w:rPr>
        <w:t>It</w:t>
      </w:r>
      <w:r w:rsidRPr="00B435C9">
        <w:rPr>
          <w:sz w:val="24"/>
          <w:szCs w:val="24"/>
        </w:rPr>
        <w:t xml:space="preserve"> will contain information about </w:t>
      </w:r>
      <w:r w:rsidR="0026750A">
        <w:rPr>
          <w:sz w:val="24"/>
          <w:szCs w:val="24"/>
        </w:rPr>
        <w:t xml:space="preserve">how the service works, and details of </w:t>
      </w:r>
      <w:r w:rsidRPr="00B435C9">
        <w:rPr>
          <w:sz w:val="24"/>
          <w:szCs w:val="24"/>
        </w:rPr>
        <w:t>participating solicitors in your area</w:t>
      </w:r>
      <w:r w:rsidR="00AB2067" w:rsidRPr="00B435C9">
        <w:rPr>
          <w:sz w:val="24"/>
          <w:szCs w:val="24"/>
        </w:rPr>
        <w:t>.</w:t>
      </w:r>
      <w:r w:rsidR="00D70E59" w:rsidRPr="00B435C9">
        <w:rPr>
          <w:sz w:val="24"/>
          <w:szCs w:val="24"/>
        </w:rPr>
        <w:t xml:space="preserve"> </w:t>
      </w:r>
    </w:p>
    <w:p w14:paraId="44AE7694" w14:textId="795F4377" w:rsidR="00804029" w:rsidRPr="00B435C9" w:rsidRDefault="00D70E59" w:rsidP="00804029">
      <w:pPr>
        <w:rPr>
          <w:b/>
          <w:bCs/>
          <w:sz w:val="24"/>
          <w:szCs w:val="24"/>
        </w:rPr>
      </w:pPr>
      <w:r w:rsidRPr="00B435C9">
        <w:rPr>
          <w:sz w:val="24"/>
          <w:szCs w:val="24"/>
        </w:rPr>
        <w:t xml:space="preserve">If you don’t receive your pack please contact </w:t>
      </w:r>
      <w:r w:rsidR="001E05B0" w:rsidRPr="00B435C9">
        <w:rPr>
          <w:sz w:val="24"/>
          <w:szCs w:val="24"/>
        </w:rPr>
        <w:t xml:space="preserve">the Network and they will </w:t>
      </w:r>
      <w:r w:rsidR="0026750A">
        <w:rPr>
          <w:sz w:val="24"/>
          <w:szCs w:val="24"/>
        </w:rPr>
        <w:t>send a</w:t>
      </w:r>
      <w:r w:rsidR="001E05B0" w:rsidRPr="00B435C9">
        <w:rPr>
          <w:sz w:val="24"/>
          <w:szCs w:val="24"/>
        </w:rPr>
        <w:t xml:space="preserve"> new pack to you: </w:t>
      </w:r>
      <w:hyperlink r:id="rId8" w:history="1">
        <w:r w:rsidR="001E05B0" w:rsidRPr="00B435C9">
          <w:rPr>
            <w:rStyle w:val="Hyperlink"/>
            <w:sz w:val="24"/>
            <w:szCs w:val="24"/>
          </w:rPr>
          <w:t>www.nationalfreewills.net/supporters-contact/</w:t>
        </w:r>
      </w:hyperlink>
      <w:r w:rsidR="00974D30" w:rsidRPr="00B435C9">
        <w:rPr>
          <w:sz w:val="24"/>
          <w:szCs w:val="24"/>
        </w:rPr>
        <w:t xml:space="preserve"> </w:t>
      </w:r>
    </w:p>
    <w:p w14:paraId="62F3E1E2" w14:textId="28FCC28B" w:rsidR="00F545AC" w:rsidRPr="00B435C9" w:rsidRDefault="003B0D70" w:rsidP="00F545AC">
      <w:pPr>
        <w:pStyle w:val="ListParagraph"/>
        <w:numPr>
          <w:ilvl w:val="0"/>
          <w:numId w:val="1"/>
        </w:numPr>
        <w:rPr>
          <w:b/>
          <w:bCs/>
          <w:sz w:val="24"/>
          <w:szCs w:val="24"/>
        </w:rPr>
      </w:pPr>
      <w:r w:rsidRPr="00B435C9">
        <w:rPr>
          <w:b/>
          <w:bCs/>
          <w:sz w:val="24"/>
          <w:szCs w:val="24"/>
        </w:rPr>
        <w:t xml:space="preserve">What do I do when I </w:t>
      </w:r>
      <w:r w:rsidR="0026750A">
        <w:rPr>
          <w:b/>
          <w:bCs/>
          <w:sz w:val="24"/>
          <w:szCs w:val="24"/>
        </w:rPr>
        <w:t>get</w:t>
      </w:r>
      <w:r w:rsidR="0026750A" w:rsidRPr="00B435C9">
        <w:rPr>
          <w:b/>
          <w:bCs/>
          <w:sz w:val="24"/>
          <w:szCs w:val="24"/>
        </w:rPr>
        <w:t xml:space="preserve"> </w:t>
      </w:r>
      <w:r w:rsidRPr="00B435C9">
        <w:rPr>
          <w:b/>
          <w:bCs/>
          <w:sz w:val="24"/>
          <w:szCs w:val="24"/>
        </w:rPr>
        <w:t>the pack?</w:t>
      </w:r>
    </w:p>
    <w:p w14:paraId="4B4E364D" w14:textId="7943B924" w:rsidR="00295109" w:rsidRPr="00B435C9" w:rsidRDefault="00295109" w:rsidP="00295109">
      <w:pPr>
        <w:rPr>
          <w:sz w:val="24"/>
          <w:szCs w:val="24"/>
        </w:rPr>
      </w:pPr>
      <w:r w:rsidRPr="00B435C9">
        <w:rPr>
          <w:sz w:val="24"/>
          <w:szCs w:val="24"/>
        </w:rPr>
        <w:t xml:space="preserve">When you </w:t>
      </w:r>
      <w:r w:rsidR="0026750A">
        <w:rPr>
          <w:sz w:val="24"/>
          <w:szCs w:val="24"/>
        </w:rPr>
        <w:t>get</w:t>
      </w:r>
      <w:r w:rsidR="0026750A" w:rsidRPr="00B435C9">
        <w:rPr>
          <w:sz w:val="24"/>
          <w:szCs w:val="24"/>
        </w:rPr>
        <w:t xml:space="preserve"> </w:t>
      </w:r>
      <w:r w:rsidRPr="00B435C9">
        <w:rPr>
          <w:sz w:val="24"/>
          <w:szCs w:val="24"/>
        </w:rPr>
        <w:t>your pack</w:t>
      </w:r>
      <w:r w:rsidR="0026750A">
        <w:rPr>
          <w:sz w:val="24"/>
          <w:szCs w:val="24"/>
        </w:rPr>
        <w:t xml:space="preserve">, just </w:t>
      </w:r>
      <w:r w:rsidR="00861F86">
        <w:rPr>
          <w:sz w:val="24"/>
          <w:szCs w:val="24"/>
        </w:rPr>
        <w:t>c</w:t>
      </w:r>
      <w:r w:rsidRPr="00B435C9">
        <w:rPr>
          <w:sz w:val="24"/>
          <w:szCs w:val="24"/>
        </w:rPr>
        <w:t xml:space="preserve">hoose and contact </w:t>
      </w:r>
      <w:r w:rsidR="00AB2067" w:rsidRPr="00B435C9">
        <w:rPr>
          <w:sz w:val="24"/>
          <w:szCs w:val="24"/>
        </w:rPr>
        <w:t>a</w:t>
      </w:r>
      <w:r w:rsidRPr="00B435C9">
        <w:rPr>
          <w:sz w:val="24"/>
          <w:szCs w:val="24"/>
        </w:rPr>
        <w:t xml:space="preserve"> solicitor </w:t>
      </w:r>
      <w:r w:rsidR="00AB2067" w:rsidRPr="00B435C9">
        <w:rPr>
          <w:sz w:val="24"/>
          <w:szCs w:val="24"/>
        </w:rPr>
        <w:t>from the list</w:t>
      </w:r>
      <w:r w:rsidRPr="00B435C9">
        <w:rPr>
          <w:sz w:val="24"/>
          <w:szCs w:val="24"/>
        </w:rPr>
        <w:t xml:space="preserve">. </w:t>
      </w:r>
      <w:r w:rsidR="00AB2067" w:rsidRPr="00B435C9">
        <w:rPr>
          <w:sz w:val="24"/>
          <w:szCs w:val="24"/>
        </w:rPr>
        <w:t xml:space="preserve">To make sure you claim your free </w:t>
      </w:r>
      <w:r w:rsidR="00861F86">
        <w:rPr>
          <w:sz w:val="24"/>
          <w:szCs w:val="24"/>
        </w:rPr>
        <w:t>w</w:t>
      </w:r>
      <w:r w:rsidR="00AB2067" w:rsidRPr="00B435C9">
        <w:rPr>
          <w:sz w:val="24"/>
          <w:szCs w:val="24"/>
        </w:rPr>
        <w:t xml:space="preserve">ill you need to </w:t>
      </w:r>
      <w:r w:rsidR="0026750A">
        <w:rPr>
          <w:sz w:val="24"/>
          <w:szCs w:val="24"/>
        </w:rPr>
        <w:t>do that</w:t>
      </w:r>
      <w:r w:rsidR="00AB2067" w:rsidRPr="00B435C9">
        <w:rPr>
          <w:sz w:val="24"/>
          <w:szCs w:val="24"/>
        </w:rPr>
        <w:t xml:space="preserve"> within 90 days of receiving the pack</w:t>
      </w:r>
      <w:r w:rsidR="00C6540A" w:rsidRPr="00B435C9">
        <w:rPr>
          <w:sz w:val="24"/>
          <w:szCs w:val="24"/>
        </w:rPr>
        <w:t>,</w:t>
      </w:r>
      <w:r w:rsidR="00AB2067" w:rsidRPr="00B435C9">
        <w:rPr>
          <w:sz w:val="24"/>
          <w:szCs w:val="24"/>
        </w:rPr>
        <w:t xml:space="preserve"> and </w:t>
      </w:r>
      <w:r w:rsidR="0026750A">
        <w:rPr>
          <w:sz w:val="24"/>
          <w:szCs w:val="24"/>
        </w:rPr>
        <w:t xml:space="preserve">to arrange </w:t>
      </w:r>
      <w:r w:rsidR="00AB2067" w:rsidRPr="00B435C9">
        <w:rPr>
          <w:sz w:val="24"/>
          <w:szCs w:val="24"/>
        </w:rPr>
        <w:t xml:space="preserve">to see them (this can be for a future date over the 90 days). Make sure </w:t>
      </w:r>
      <w:r w:rsidR="0026750A">
        <w:rPr>
          <w:sz w:val="24"/>
          <w:szCs w:val="24"/>
        </w:rPr>
        <w:t>tell them</w:t>
      </w:r>
      <w:r w:rsidR="00C6540A" w:rsidRPr="00B435C9">
        <w:rPr>
          <w:sz w:val="24"/>
          <w:szCs w:val="24"/>
        </w:rPr>
        <w:t xml:space="preserve"> you are </w:t>
      </w:r>
      <w:r w:rsidR="0026750A">
        <w:rPr>
          <w:sz w:val="24"/>
          <w:szCs w:val="24"/>
        </w:rPr>
        <w:t xml:space="preserve">being referred by </w:t>
      </w:r>
      <w:r w:rsidR="00AB2067" w:rsidRPr="00B435C9">
        <w:rPr>
          <w:sz w:val="24"/>
          <w:szCs w:val="24"/>
        </w:rPr>
        <w:t>the NFWN</w:t>
      </w:r>
      <w:r w:rsidR="005A2DB0" w:rsidRPr="00B435C9">
        <w:rPr>
          <w:sz w:val="24"/>
          <w:szCs w:val="24"/>
        </w:rPr>
        <w:t>.</w:t>
      </w:r>
    </w:p>
    <w:p w14:paraId="5146ECD8" w14:textId="405D5AF0" w:rsidR="00AB2067" w:rsidRPr="00B435C9" w:rsidRDefault="00AB2067" w:rsidP="00AB2067">
      <w:pPr>
        <w:pStyle w:val="ListParagraph"/>
        <w:numPr>
          <w:ilvl w:val="0"/>
          <w:numId w:val="1"/>
        </w:numPr>
        <w:rPr>
          <w:b/>
          <w:bCs/>
          <w:sz w:val="24"/>
          <w:szCs w:val="24"/>
        </w:rPr>
      </w:pPr>
      <w:r w:rsidRPr="00B435C9">
        <w:rPr>
          <w:b/>
          <w:bCs/>
          <w:sz w:val="24"/>
          <w:szCs w:val="24"/>
        </w:rPr>
        <w:t>What do I need to do before my appointment?</w:t>
      </w:r>
    </w:p>
    <w:p w14:paraId="58768725" w14:textId="77EE51FF" w:rsidR="00AB2067" w:rsidRDefault="0026750A" w:rsidP="00AB2067">
      <w:pPr>
        <w:rPr>
          <w:sz w:val="24"/>
          <w:szCs w:val="24"/>
        </w:rPr>
      </w:pPr>
      <w:r w:rsidRPr="0026750A">
        <w:rPr>
          <w:sz w:val="24"/>
          <w:szCs w:val="24"/>
        </w:rPr>
        <w:t>Fi</w:t>
      </w:r>
      <w:r w:rsidRPr="00861F86">
        <w:rPr>
          <w:sz w:val="24"/>
          <w:szCs w:val="24"/>
        </w:rPr>
        <w:t>ll out our a</w:t>
      </w:r>
      <w:r>
        <w:rPr>
          <w:sz w:val="24"/>
          <w:szCs w:val="24"/>
        </w:rPr>
        <w:t>ssets checklist and take it with you</w:t>
      </w:r>
      <w:r w:rsidR="00407EE4" w:rsidRPr="0026750A">
        <w:rPr>
          <w:sz w:val="24"/>
          <w:szCs w:val="24"/>
        </w:rPr>
        <w:t xml:space="preserve"> </w:t>
      </w:r>
      <w:hyperlink r:id="rId9" w:history="1">
        <w:r w:rsidR="00407EE4" w:rsidRPr="0026750A">
          <w:rPr>
            <w:rStyle w:val="Hyperlink"/>
            <w:sz w:val="24"/>
            <w:szCs w:val="24"/>
          </w:rPr>
          <w:t>https://cuf.org.uk/willgift</w:t>
        </w:r>
      </w:hyperlink>
      <w:r w:rsidR="005A2DB0" w:rsidRPr="0026750A">
        <w:rPr>
          <w:sz w:val="24"/>
          <w:szCs w:val="24"/>
        </w:rPr>
        <w:t xml:space="preserve">. </w:t>
      </w:r>
      <w:r>
        <w:rPr>
          <w:sz w:val="24"/>
          <w:szCs w:val="24"/>
        </w:rPr>
        <w:t xml:space="preserve">It has all the </w:t>
      </w:r>
      <w:r w:rsidR="00407EE4">
        <w:rPr>
          <w:sz w:val="24"/>
          <w:szCs w:val="24"/>
        </w:rPr>
        <w:t>information you need for the solicitor</w:t>
      </w:r>
      <w:r w:rsidR="005A2DB0" w:rsidRPr="00B435C9">
        <w:rPr>
          <w:sz w:val="24"/>
          <w:szCs w:val="24"/>
        </w:rPr>
        <w:t xml:space="preserve">. </w:t>
      </w:r>
    </w:p>
    <w:p w14:paraId="3A0E93F4" w14:textId="123D9CFF" w:rsidR="005A2DB0" w:rsidRPr="00B435C9" w:rsidRDefault="005A2DB0" w:rsidP="005A2DB0">
      <w:pPr>
        <w:pStyle w:val="ListParagraph"/>
        <w:numPr>
          <w:ilvl w:val="0"/>
          <w:numId w:val="1"/>
        </w:numPr>
        <w:rPr>
          <w:b/>
          <w:bCs/>
          <w:sz w:val="24"/>
          <w:szCs w:val="24"/>
        </w:rPr>
      </w:pPr>
      <w:r w:rsidRPr="00B435C9">
        <w:rPr>
          <w:b/>
          <w:bCs/>
          <w:sz w:val="24"/>
          <w:szCs w:val="24"/>
        </w:rPr>
        <w:t>What happens after the appointment?</w:t>
      </w:r>
    </w:p>
    <w:p w14:paraId="45AA7DB5" w14:textId="77789F43" w:rsidR="005A2DB0" w:rsidRPr="00B435C9" w:rsidRDefault="005A2DB0" w:rsidP="005A2DB0">
      <w:pPr>
        <w:rPr>
          <w:sz w:val="24"/>
          <w:szCs w:val="24"/>
        </w:rPr>
      </w:pPr>
      <w:r w:rsidRPr="00B435C9">
        <w:rPr>
          <w:sz w:val="24"/>
          <w:szCs w:val="24"/>
        </w:rPr>
        <w:t xml:space="preserve">Your solicitor will draft your </w:t>
      </w:r>
      <w:r w:rsidR="00407EE4">
        <w:rPr>
          <w:sz w:val="24"/>
          <w:szCs w:val="24"/>
        </w:rPr>
        <w:t>w</w:t>
      </w:r>
      <w:r w:rsidRPr="00B435C9">
        <w:rPr>
          <w:sz w:val="24"/>
          <w:szCs w:val="24"/>
        </w:rPr>
        <w:t xml:space="preserve">ill and send it to you </w:t>
      </w:r>
      <w:r w:rsidR="00AD2700" w:rsidRPr="00B435C9">
        <w:rPr>
          <w:sz w:val="24"/>
          <w:szCs w:val="24"/>
        </w:rPr>
        <w:t xml:space="preserve">to </w:t>
      </w:r>
      <w:r w:rsidR="00407EE4">
        <w:rPr>
          <w:sz w:val="24"/>
          <w:szCs w:val="24"/>
        </w:rPr>
        <w:t xml:space="preserve">check and if you are happy, </w:t>
      </w:r>
      <w:r w:rsidR="00AD2700" w:rsidRPr="00B435C9">
        <w:rPr>
          <w:sz w:val="24"/>
          <w:szCs w:val="24"/>
        </w:rPr>
        <w:t xml:space="preserve">sign and have </w:t>
      </w:r>
      <w:r w:rsidR="00407EE4">
        <w:rPr>
          <w:sz w:val="24"/>
          <w:szCs w:val="24"/>
        </w:rPr>
        <w:t xml:space="preserve">it </w:t>
      </w:r>
      <w:r w:rsidR="00AD2700" w:rsidRPr="00B435C9">
        <w:rPr>
          <w:sz w:val="24"/>
          <w:szCs w:val="24"/>
        </w:rPr>
        <w:t>witnessed</w:t>
      </w:r>
      <w:r w:rsidR="00407EE4">
        <w:rPr>
          <w:sz w:val="24"/>
          <w:szCs w:val="24"/>
        </w:rPr>
        <w:t xml:space="preserve"> </w:t>
      </w:r>
      <w:r w:rsidRPr="00B435C9">
        <w:rPr>
          <w:sz w:val="24"/>
          <w:szCs w:val="24"/>
        </w:rPr>
        <w:t>or ask you to come in to sign it</w:t>
      </w:r>
      <w:r w:rsidR="00AD2700" w:rsidRPr="00B435C9">
        <w:rPr>
          <w:sz w:val="24"/>
          <w:szCs w:val="24"/>
        </w:rPr>
        <w:t xml:space="preserve"> and they can then witness it</w:t>
      </w:r>
      <w:r w:rsidRPr="00B435C9">
        <w:rPr>
          <w:sz w:val="24"/>
          <w:szCs w:val="24"/>
        </w:rPr>
        <w:t xml:space="preserve">. </w:t>
      </w:r>
      <w:r w:rsidR="00407EE4">
        <w:rPr>
          <w:sz w:val="24"/>
          <w:szCs w:val="24"/>
        </w:rPr>
        <w:t>Please note that both witnesses will need to be present at the same time when you are all signing it or it could make the will invalid. The solicitor should advise you on this.</w:t>
      </w:r>
    </w:p>
    <w:p w14:paraId="66B1B5C2" w14:textId="29025B61" w:rsidR="00AD2700" w:rsidRPr="00B435C9" w:rsidRDefault="005A2DB0" w:rsidP="00AD2700">
      <w:pPr>
        <w:rPr>
          <w:sz w:val="24"/>
          <w:szCs w:val="24"/>
        </w:rPr>
      </w:pPr>
      <w:r w:rsidRPr="00B435C9">
        <w:rPr>
          <w:sz w:val="24"/>
          <w:szCs w:val="24"/>
        </w:rPr>
        <w:lastRenderedPageBreak/>
        <w:t xml:space="preserve">You must fill in the Confidential Declaration Form included in your pack and </w:t>
      </w:r>
      <w:r w:rsidR="00AD2700" w:rsidRPr="00B435C9">
        <w:rPr>
          <w:sz w:val="24"/>
          <w:szCs w:val="24"/>
        </w:rPr>
        <w:t xml:space="preserve">give it </w:t>
      </w:r>
      <w:r w:rsidR="00C36E86">
        <w:rPr>
          <w:sz w:val="24"/>
          <w:szCs w:val="24"/>
        </w:rPr>
        <w:t xml:space="preserve">to </w:t>
      </w:r>
      <w:r w:rsidR="00AD2700" w:rsidRPr="00B435C9">
        <w:rPr>
          <w:sz w:val="24"/>
          <w:szCs w:val="24"/>
        </w:rPr>
        <w:t xml:space="preserve">your solicitor for them to </w:t>
      </w:r>
      <w:r w:rsidRPr="00B435C9">
        <w:rPr>
          <w:sz w:val="24"/>
          <w:szCs w:val="24"/>
        </w:rPr>
        <w:t xml:space="preserve">return to the National Free Wills Network. </w:t>
      </w:r>
      <w:r w:rsidR="00AD2700" w:rsidRPr="00B435C9">
        <w:rPr>
          <w:sz w:val="24"/>
          <w:szCs w:val="24"/>
        </w:rPr>
        <w:t>Church Urban Fund</w:t>
      </w:r>
      <w:r w:rsidRPr="00B435C9">
        <w:rPr>
          <w:sz w:val="24"/>
          <w:szCs w:val="24"/>
        </w:rPr>
        <w:t xml:space="preserve"> will then pay the </w:t>
      </w:r>
      <w:r w:rsidR="00AD2700" w:rsidRPr="00B435C9">
        <w:rPr>
          <w:sz w:val="24"/>
          <w:szCs w:val="24"/>
        </w:rPr>
        <w:t>agreed</w:t>
      </w:r>
      <w:r w:rsidR="00861F86">
        <w:rPr>
          <w:sz w:val="24"/>
          <w:szCs w:val="24"/>
        </w:rPr>
        <w:t xml:space="preserve"> </w:t>
      </w:r>
      <w:r w:rsidRPr="00B435C9">
        <w:rPr>
          <w:sz w:val="24"/>
          <w:szCs w:val="24"/>
        </w:rPr>
        <w:t>rate for your Wil</w:t>
      </w:r>
      <w:r w:rsidR="00AD2700" w:rsidRPr="00B435C9">
        <w:rPr>
          <w:sz w:val="24"/>
          <w:szCs w:val="24"/>
        </w:rPr>
        <w:t>l.</w:t>
      </w:r>
    </w:p>
    <w:p w14:paraId="61E241AA" w14:textId="2B9BD204" w:rsidR="00AD2700" w:rsidRPr="00B435C9" w:rsidRDefault="00AD2700" w:rsidP="00AD2700">
      <w:pPr>
        <w:pStyle w:val="ListParagraph"/>
        <w:numPr>
          <w:ilvl w:val="0"/>
          <w:numId w:val="1"/>
        </w:numPr>
        <w:rPr>
          <w:b/>
          <w:bCs/>
          <w:sz w:val="24"/>
          <w:szCs w:val="24"/>
        </w:rPr>
      </w:pPr>
      <w:r w:rsidRPr="00B435C9">
        <w:rPr>
          <w:b/>
          <w:bCs/>
          <w:sz w:val="24"/>
          <w:szCs w:val="24"/>
        </w:rPr>
        <w:t>Do I need to leave a gift to Church Urban Fund?</w:t>
      </w:r>
    </w:p>
    <w:p w14:paraId="13D4A40B" w14:textId="1429C06F" w:rsidR="00AD2700" w:rsidRPr="00B435C9" w:rsidRDefault="0026750A" w:rsidP="00AD2700">
      <w:pPr>
        <w:rPr>
          <w:sz w:val="24"/>
          <w:szCs w:val="24"/>
        </w:rPr>
      </w:pPr>
      <w:r>
        <w:rPr>
          <w:sz w:val="24"/>
          <w:szCs w:val="24"/>
        </w:rPr>
        <w:t>A</w:t>
      </w:r>
      <w:r w:rsidR="007A4179" w:rsidRPr="00B435C9">
        <w:rPr>
          <w:sz w:val="24"/>
          <w:szCs w:val="24"/>
        </w:rPr>
        <w:t xml:space="preserve">ny gift </w:t>
      </w:r>
      <w:r>
        <w:rPr>
          <w:sz w:val="24"/>
          <w:szCs w:val="24"/>
        </w:rPr>
        <w:t xml:space="preserve">you are able to include </w:t>
      </w:r>
      <w:r w:rsidR="007A4179" w:rsidRPr="00B435C9">
        <w:rPr>
          <w:sz w:val="24"/>
          <w:szCs w:val="24"/>
        </w:rPr>
        <w:t xml:space="preserve">would be </w:t>
      </w:r>
      <w:r>
        <w:rPr>
          <w:sz w:val="24"/>
          <w:szCs w:val="24"/>
        </w:rPr>
        <w:t xml:space="preserve">greatly </w:t>
      </w:r>
      <w:r w:rsidR="007A4179" w:rsidRPr="00B435C9">
        <w:rPr>
          <w:sz w:val="24"/>
          <w:szCs w:val="24"/>
        </w:rPr>
        <w:t>valued</w:t>
      </w:r>
      <w:r w:rsidR="00861F86">
        <w:rPr>
          <w:sz w:val="24"/>
          <w:szCs w:val="24"/>
        </w:rPr>
        <w:t>,</w:t>
      </w:r>
      <w:r w:rsidR="007A4179" w:rsidRPr="00B435C9">
        <w:rPr>
          <w:sz w:val="24"/>
          <w:szCs w:val="24"/>
        </w:rPr>
        <w:t xml:space="preserve"> and </w:t>
      </w:r>
      <w:r>
        <w:rPr>
          <w:sz w:val="24"/>
          <w:szCs w:val="24"/>
        </w:rPr>
        <w:t xml:space="preserve">would enable our work to continue far into the future, but of course there is no obligation. </w:t>
      </w:r>
    </w:p>
    <w:sectPr w:rsidR="00AD2700" w:rsidRPr="00B435C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C46A9" w14:textId="77777777" w:rsidR="00DF6DC9" w:rsidRDefault="00DF6DC9" w:rsidP="00DF6DC9">
      <w:pPr>
        <w:spacing w:after="0" w:line="240" w:lineRule="auto"/>
      </w:pPr>
      <w:r>
        <w:separator/>
      </w:r>
    </w:p>
  </w:endnote>
  <w:endnote w:type="continuationSeparator" w:id="0">
    <w:p w14:paraId="0F55CAAC" w14:textId="77777777" w:rsidR="00DF6DC9" w:rsidRDefault="00DF6DC9" w:rsidP="00DF6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80992" w14:textId="77777777" w:rsidR="00DF6DC9" w:rsidRDefault="00DF6DC9" w:rsidP="00DF6DC9">
      <w:pPr>
        <w:spacing w:after="0" w:line="240" w:lineRule="auto"/>
      </w:pPr>
      <w:r>
        <w:separator/>
      </w:r>
    </w:p>
  </w:footnote>
  <w:footnote w:type="continuationSeparator" w:id="0">
    <w:p w14:paraId="6DF89DBD" w14:textId="77777777" w:rsidR="00DF6DC9" w:rsidRDefault="00DF6DC9" w:rsidP="00DF6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0772C" w14:textId="262E8DF7" w:rsidR="00DF6DC9" w:rsidRDefault="009B6112" w:rsidP="009B6112">
    <w:pPr>
      <w:pStyle w:val="Header"/>
    </w:pPr>
    <w:r>
      <w:rPr>
        <w:noProof/>
      </w:rPr>
      <w:drawing>
        <wp:inline distT="0" distB="0" distL="0" distR="0" wp14:anchorId="561B0550" wp14:editId="5AB8C540">
          <wp:extent cx="1400175" cy="774704"/>
          <wp:effectExtent l="0" t="0" r="0" b="6350"/>
          <wp:docPr id="2044542466" name="Picture 1" descr="A colorful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42466" name="Picture 1" descr="A colorful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13542" cy="782100"/>
                  </a:xfrm>
                  <a:prstGeom prst="rect">
                    <a:avLst/>
                  </a:prstGeom>
                </pic:spPr>
              </pic:pic>
            </a:graphicData>
          </a:graphic>
        </wp:inline>
      </w:drawing>
    </w:r>
  </w:p>
  <w:p w14:paraId="4BABC862" w14:textId="77777777" w:rsidR="00DF6DC9" w:rsidRDefault="00DF6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21920"/>
    <w:multiLevelType w:val="hybridMultilevel"/>
    <w:tmpl w:val="604CA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3750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FC"/>
    <w:rsid w:val="00031A91"/>
    <w:rsid w:val="000B0BFC"/>
    <w:rsid w:val="000C41C4"/>
    <w:rsid w:val="000E2B9B"/>
    <w:rsid w:val="001D6C3F"/>
    <w:rsid w:val="001E05B0"/>
    <w:rsid w:val="002467A4"/>
    <w:rsid w:val="0026750A"/>
    <w:rsid w:val="00295109"/>
    <w:rsid w:val="002C32A7"/>
    <w:rsid w:val="002E4527"/>
    <w:rsid w:val="003B0D70"/>
    <w:rsid w:val="00407EE4"/>
    <w:rsid w:val="00463079"/>
    <w:rsid w:val="005A2DB0"/>
    <w:rsid w:val="00773413"/>
    <w:rsid w:val="007A4179"/>
    <w:rsid w:val="007B45B1"/>
    <w:rsid w:val="00804029"/>
    <w:rsid w:val="00845E23"/>
    <w:rsid w:val="0085048D"/>
    <w:rsid w:val="00861F86"/>
    <w:rsid w:val="00897EEB"/>
    <w:rsid w:val="008A0BE3"/>
    <w:rsid w:val="008A4A11"/>
    <w:rsid w:val="00974D30"/>
    <w:rsid w:val="009B6112"/>
    <w:rsid w:val="009D173C"/>
    <w:rsid w:val="009E504A"/>
    <w:rsid w:val="00A263E7"/>
    <w:rsid w:val="00AB2067"/>
    <w:rsid w:val="00AD2700"/>
    <w:rsid w:val="00B435C9"/>
    <w:rsid w:val="00B643FC"/>
    <w:rsid w:val="00C36E86"/>
    <w:rsid w:val="00C44827"/>
    <w:rsid w:val="00C6540A"/>
    <w:rsid w:val="00C734DA"/>
    <w:rsid w:val="00D70E59"/>
    <w:rsid w:val="00DF6DC9"/>
    <w:rsid w:val="00EA36AE"/>
    <w:rsid w:val="00EB2C71"/>
    <w:rsid w:val="00F5445A"/>
    <w:rsid w:val="00F545AC"/>
    <w:rsid w:val="00FB49C7"/>
    <w:rsid w:val="00FB4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889440"/>
  <w15:chartTrackingRefBased/>
  <w15:docId w15:val="{261E0EAE-E8B7-40AD-907D-6592441A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3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545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3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545A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545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45AC"/>
    <w:rPr>
      <w:b/>
      <w:bCs/>
    </w:rPr>
  </w:style>
  <w:style w:type="paragraph" w:styleId="ListParagraph">
    <w:name w:val="List Paragraph"/>
    <w:basedOn w:val="Normal"/>
    <w:uiPriority w:val="34"/>
    <w:qFormat/>
    <w:rsid w:val="00F545AC"/>
    <w:pPr>
      <w:ind w:left="720"/>
      <w:contextualSpacing/>
    </w:pPr>
  </w:style>
  <w:style w:type="character" w:styleId="CommentReference">
    <w:name w:val="annotation reference"/>
    <w:basedOn w:val="DefaultParagraphFont"/>
    <w:uiPriority w:val="99"/>
    <w:semiHidden/>
    <w:unhideWhenUsed/>
    <w:rsid w:val="00804029"/>
    <w:rPr>
      <w:sz w:val="16"/>
      <w:szCs w:val="16"/>
    </w:rPr>
  </w:style>
  <w:style w:type="paragraph" w:styleId="CommentText">
    <w:name w:val="annotation text"/>
    <w:basedOn w:val="Normal"/>
    <w:link w:val="CommentTextChar"/>
    <w:uiPriority w:val="99"/>
    <w:unhideWhenUsed/>
    <w:rsid w:val="00804029"/>
    <w:pPr>
      <w:spacing w:line="240" w:lineRule="auto"/>
    </w:pPr>
    <w:rPr>
      <w:sz w:val="20"/>
      <w:szCs w:val="20"/>
    </w:rPr>
  </w:style>
  <w:style w:type="character" w:customStyle="1" w:styleId="CommentTextChar">
    <w:name w:val="Comment Text Char"/>
    <w:basedOn w:val="DefaultParagraphFont"/>
    <w:link w:val="CommentText"/>
    <w:uiPriority w:val="99"/>
    <w:rsid w:val="00804029"/>
    <w:rPr>
      <w:sz w:val="20"/>
      <w:szCs w:val="20"/>
    </w:rPr>
  </w:style>
  <w:style w:type="paragraph" w:styleId="CommentSubject">
    <w:name w:val="annotation subject"/>
    <w:basedOn w:val="CommentText"/>
    <w:next w:val="CommentText"/>
    <w:link w:val="CommentSubjectChar"/>
    <w:uiPriority w:val="99"/>
    <w:semiHidden/>
    <w:unhideWhenUsed/>
    <w:rsid w:val="00804029"/>
    <w:rPr>
      <w:b/>
      <w:bCs/>
    </w:rPr>
  </w:style>
  <w:style w:type="character" w:customStyle="1" w:styleId="CommentSubjectChar">
    <w:name w:val="Comment Subject Char"/>
    <w:basedOn w:val="CommentTextChar"/>
    <w:link w:val="CommentSubject"/>
    <w:uiPriority w:val="99"/>
    <w:semiHidden/>
    <w:rsid w:val="00804029"/>
    <w:rPr>
      <w:b/>
      <w:bCs/>
      <w:sz w:val="20"/>
      <w:szCs w:val="20"/>
    </w:rPr>
  </w:style>
  <w:style w:type="character" w:styleId="Hyperlink">
    <w:name w:val="Hyperlink"/>
    <w:basedOn w:val="DefaultParagraphFont"/>
    <w:uiPriority w:val="99"/>
    <w:unhideWhenUsed/>
    <w:rsid w:val="00974D30"/>
    <w:rPr>
      <w:color w:val="0000FF"/>
      <w:u w:val="single"/>
    </w:rPr>
  </w:style>
  <w:style w:type="character" w:styleId="UnresolvedMention">
    <w:name w:val="Unresolved Mention"/>
    <w:basedOn w:val="DefaultParagraphFont"/>
    <w:uiPriority w:val="99"/>
    <w:semiHidden/>
    <w:unhideWhenUsed/>
    <w:rsid w:val="00974D30"/>
    <w:rPr>
      <w:color w:val="605E5C"/>
      <w:shd w:val="clear" w:color="auto" w:fill="E1DFDD"/>
    </w:rPr>
  </w:style>
  <w:style w:type="paragraph" w:styleId="Revision">
    <w:name w:val="Revision"/>
    <w:hidden/>
    <w:uiPriority w:val="99"/>
    <w:semiHidden/>
    <w:rsid w:val="009E504A"/>
    <w:pPr>
      <w:spacing w:after="0" w:line="240" w:lineRule="auto"/>
    </w:pPr>
  </w:style>
  <w:style w:type="paragraph" w:styleId="Header">
    <w:name w:val="header"/>
    <w:basedOn w:val="Normal"/>
    <w:link w:val="HeaderChar"/>
    <w:uiPriority w:val="99"/>
    <w:unhideWhenUsed/>
    <w:rsid w:val="00DF6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DC9"/>
  </w:style>
  <w:style w:type="paragraph" w:styleId="Footer">
    <w:name w:val="footer"/>
    <w:basedOn w:val="Normal"/>
    <w:link w:val="FooterChar"/>
    <w:uiPriority w:val="99"/>
    <w:unhideWhenUsed/>
    <w:rsid w:val="00DF6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2082">
      <w:bodyDiv w:val="1"/>
      <w:marLeft w:val="0"/>
      <w:marRight w:val="0"/>
      <w:marTop w:val="0"/>
      <w:marBottom w:val="0"/>
      <w:divBdr>
        <w:top w:val="none" w:sz="0" w:space="0" w:color="auto"/>
        <w:left w:val="none" w:sz="0" w:space="0" w:color="auto"/>
        <w:bottom w:val="none" w:sz="0" w:space="0" w:color="auto"/>
        <w:right w:val="none" w:sz="0" w:space="0" w:color="auto"/>
      </w:divBdr>
      <w:divsChild>
        <w:div w:id="98379509">
          <w:marLeft w:val="0"/>
          <w:marRight w:val="0"/>
          <w:marTop w:val="0"/>
          <w:marBottom w:val="0"/>
          <w:divBdr>
            <w:top w:val="none" w:sz="0" w:space="0" w:color="auto"/>
            <w:left w:val="none" w:sz="0" w:space="0" w:color="auto"/>
            <w:bottom w:val="none" w:sz="0" w:space="0" w:color="auto"/>
            <w:right w:val="none" w:sz="0" w:space="0" w:color="auto"/>
          </w:divBdr>
        </w:div>
        <w:div w:id="399641280">
          <w:marLeft w:val="0"/>
          <w:marRight w:val="0"/>
          <w:marTop w:val="0"/>
          <w:marBottom w:val="0"/>
          <w:divBdr>
            <w:top w:val="none" w:sz="0" w:space="0" w:color="auto"/>
            <w:left w:val="none" w:sz="0" w:space="0" w:color="auto"/>
            <w:bottom w:val="none" w:sz="0" w:space="0" w:color="auto"/>
            <w:right w:val="none" w:sz="0" w:space="0" w:color="auto"/>
          </w:divBdr>
        </w:div>
      </w:divsChild>
    </w:div>
    <w:div w:id="657811672">
      <w:bodyDiv w:val="1"/>
      <w:marLeft w:val="0"/>
      <w:marRight w:val="0"/>
      <w:marTop w:val="0"/>
      <w:marBottom w:val="0"/>
      <w:divBdr>
        <w:top w:val="none" w:sz="0" w:space="0" w:color="auto"/>
        <w:left w:val="none" w:sz="0" w:space="0" w:color="auto"/>
        <w:bottom w:val="none" w:sz="0" w:space="0" w:color="auto"/>
        <w:right w:val="none" w:sz="0" w:space="0" w:color="auto"/>
      </w:divBdr>
    </w:div>
    <w:div w:id="1893077491">
      <w:bodyDiv w:val="1"/>
      <w:marLeft w:val="0"/>
      <w:marRight w:val="0"/>
      <w:marTop w:val="0"/>
      <w:marBottom w:val="0"/>
      <w:divBdr>
        <w:top w:val="none" w:sz="0" w:space="0" w:color="auto"/>
        <w:left w:val="none" w:sz="0" w:space="0" w:color="auto"/>
        <w:bottom w:val="none" w:sz="0" w:space="0" w:color="auto"/>
        <w:right w:val="none" w:sz="0" w:space="0" w:color="auto"/>
      </w:divBdr>
      <w:divsChild>
        <w:div w:id="1296838114">
          <w:marLeft w:val="0"/>
          <w:marRight w:val="0"/>
          <w:marTop w:val="0"/>
          <w:marBottom w:val="0"/>
          <w:divBdr>
            <w:top w:val="none" w:sz="0" w:space="0" w:color="auto"/>
            <w:left w:val="none" w:sz="0" w:space="0" w:color="auto"/>
            <w:bottom w:val="none" w:sz="0" w:space="0" w:color="auto"/>
            <w:right w:val="none" w:sz="0" w:space="0" w:color="auto"/>
          </w:divBdr>
        </w:div>
        <w:div w:id="1133913397">
          <w:marLeft w:val="0"/>
          <w:marRight w:val="0"/>
          <w:marTop w:val="0"/>
          <w:marBottom w:val="0"/>
          <w:divBdr>
            <w:top w:val="none" w:sz="0" w:space="0" w:color="auto"/>
            <w:left w:val="none" w:sz="0" w:space="0" w:color="auto"/>
            <w:bottom w:val="none" w:sz="0" w:space="0" w:color="auto"/>
            <w:right w:val="none" w:sz="0" w:space="0" w:color="auto"/>
          </w:divBdr>
        </w:div>
      </w:divsChild>
    </w:div>
    <w:div w:id="209507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gnyteDrive\cuf\Shared\DepartmentShare\Sharepoint\Fundraising\Fundraising%20-%20Legacies\8.%20Resources\Resources%202024\Website%20docs\www.nationalfreewills.net\supporters-contact\" TargetMode="External"/><Relationship Id="rId3" Type="http://schemas.openxmlformats.org/officeDocument/2006/relationships/settings" Target="settings.xml"/><Relationship Id="rId7" Type="http://schemas.openxmlformats.org/officeDocument/2006/relationships/hyperlink" Target="https://cuf.org.uk/willgif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uf.org.uk/willgif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Jones</dc:creator>
  <cp:keywords/>
  <dc:description/>
  <cp:lastModifiedBy>Kelly Jones</cp:lastModifiedBy>
  <cp:revision>6</cp:revision>
  <dcterms:created xsi:type="dcterms:W3CDTF">2025-07-28T15:23:00Z</dcterms:created>
  <dcterms:modified xsi:type="dcterms:W3CDTF">2025-08-04T11:37:00Z</dcterms:modified>
</cp:coreProperties>
</file>